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3a2033cba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dfb61da8f2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Welwyn Garden City,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c1d3ada7e4847" /><Relationship Type="http://schemas.openxmlformats.org/officeDocument/2006/relationships/numbering" Target="/word/numbering.xml" Id="R4991bc977d2744c1" /><Relationship Type="http://schemas.openxmlformats.org/officeDocument/2006/relationships/settings" Target="/word/settings.xml" Id="R3d0888160735431c" /><Relationship Type="http://schemas.openxmlformats.org/officeDocument/2006/relationships/image" Target="/word/media/1ef1ea8a-72f8-4ef7-b7ff-b34e071d7837.png" Id="R36dfb61da8f24748" /></Relationships>
</file>