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e82203891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b02093a13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Wendling,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eedddc6ca478f" /><Relationship Type="http://schemas.openxmlformats.org/officeDocument/2006/relationships/numbering" Target="/word/numbering.xml" Id="R2766673f605b4369" /><Relationship Type="http://schemas.openxmlformats.org/officeDocument/2006/relationships/settings" Target="/word/settings.xml" Id="R0fd8171892114d8d" /><Relationship Type="http://schemas.openxmlformats.org/officeDocument/2006/relationships/image" Target="/word/media/16973ac1-22ad-45a6-898e-5bb0d2b33564.png" Id="R28eb02093a134dab" /></Relationships>
</file>