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798ac2445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0260279ad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Barsham,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f3e5d667b4592" /><Relationship Type="http://schemas.openxmlformats.org/officeDocument/2006/relationships/numbering" Target="/word/numbering.xml" Id="R3ae7abd44cca4e42" /><Relationship Type="http://schemas.openxmlformats.org/officeDocument/2006/relationships/settings" Target="/word/settings.xml" Id="Rf7c51f64c6a44c5f" /><Relationship Type="http://schemas.openxmlformats.org/officeDocument/2006/relationships/image" Target="/word/media/56e473ec-7867-4779-8154-834c11bda434.png" Id="R8ea0260279ad4a91" /></Relationships>
</file>