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bc00095ba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6f435d9ba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Beckham,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74a55ed9b4b4e" /><Relationship Type="http://schemas.openxmlformats.org/officeDocument/2006/relationships/numbering" Target="/word/numbering.xml" Id="R9b857fd2451f44c0" /><Relationship Type="http://schemas.openxmlformats.org/officeDocument/2006/relationships/settings" Target="/word/settings.xml" Id="R583c2a79db1242fb" /><Relationship Type="http://schemas.openxmlformats.org/officeDocument/2006/relationships/image" Target="/word/media/9d208e96-1bbf-4dd4-ba08-c0abd456b32e.png" Id="R0e26f435d9ba4d47" /></Relationships>
</file>