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cebc0b755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31b70144c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Monkton,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e0ae6e0bb4783" /><Relationship Type="http://schemas.openxmlformats.org/officeDocument/2006/relationships/numbering" Target="/word/numbering.xml" Id="R940cc3a608f149f8" /><Relationship Type="http://schemas.openxmlformats.org/officeDocument/2006/relationships/settings" Target="/word/settings.xml" Id="R3ba11915fafc4acc" /><Relationship Type="http://schemas.openxmlformats.org/officeDocument/2006/relationships/image" Target="/word/media/fa1f1637-2fdd-4ca3-9876-d7c5fdf865da.png" Id="R8b731b70144c4eea" /></Relationships>
</file>