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ec2fa7989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04070647f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Pennard,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e57ce0dd2498f" /><Relationship Type="http://schemas.openxmlformats.org/officeDocument/2006/relationships/numbering" Target="/word/numbering.xml" Id="R55152eb0faef4790" /><Relationship Type="http://schemas.openxmlformats.org/officeDocument/2006/relationships/settings" Target="/word/settings.xml" Id="R2090daaa346a4365" /><Relationship Type="http://schemas.openxmlformats.org/officeDocument/2006/relationships/image" Target="/word/media/6b561d99-56dd-44c5-878d-9d9c971fa3f4.png" Id="R05a04070647f4506" /></Relationships>
</file>