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49f195343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0892e8c52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Stanley,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fe10865424b8d" /><Relationship Type="http://schemas.openxmlformats.org/officeDocument/2006/relationships/numbering" Target="/word/numbering.xml" Id="Rc8b104f5ef2f4df5" /><Relationship Type="http://schemas.openxmlformats.org/officeDocument/2006/relationships/settings" Target="/word/settings.xml" Id="Rc195e5f5d3f94c76" /><Relationship Type="http://schemas.openxmlformats.org/officeDocument/2006/relationships/image" Target="/word/media/73f5e4f5-d401-4369-aa5e-e471f9bfb2a1.png" Id="R4270892e8c524f44" /></Relationships>
</file>