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3fa1a7d64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04a2e584de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Westerham,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b1ed4227141ea" /><Relationship Type="http://schemas.openxmlformats.org/officeDocument/2006/relationships/numbering" Target="/word/numbering.xml" Id="R74a36f162e8d4ea9" /><Relationship Type="http://schemas.openxmlformats.org/officeDocument/2006/relationships/settings" Target="/word/settings.xml" Id="R9f6f3d4565fc4a8e" /><Relationship Type="http://schemas.openxmlformats.org/officeDocument/2006/relationships/image" Target="/word/media/f9099cf0-63e1-446b-955a-d245b4bf55ac.png" Id="R8604a2e584de437e" /></Relationships>
</file>