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d96ba7667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2c60066a2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Wetheringsett,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3916de6cb4938" /><Relationship Type="http://schemas.openxmlformats.org/officeDocument/2006/relationships/numbering" Target="/word/numbering.xml" Id="Rf7e650822a2a4148" /><Relationship Type="http://schemas.openxmlformats.org/officeDocument/2006/relationships/settings" Target="/word/settings.xml" Id="Rda36155a3de14e8a" /><Relationship Type="http://schemas.openxmlformats.org/officeDocument/2006/relationships/image" Target="/word/media/22d3ae51-47ab-4153-8602-5956be306d47.png" Id="R06d2c60066a24777" /></Relationships>
</file>