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8b213a7bc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7625d55b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Whuplaw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3834c3d23485f" /><Relationship Type="http://schemas.openxmlformats.org/officeDocument/2006/relationships/numbering" Target="/word/numbering.xml" Id="R555db8ff916f45d2" /><Relationship Type="http://schemas.openxmlformats.org/officeDocument/2006/relationships/settings" Target="/word/settings.xml" Id="Rad406d30524c4a18" /><Relationship Type="http://schemas.openxmlformats.org/officeDocument/2006/relationships/image" Target="/word/media/06088ac4-af2b-44a0-825f-17e5b0bc3920.png" Id="R1b1e7625d55b4b74" /></Relationships>
</file>