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3ce741ea3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18a2afdcd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Widdington,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3c54844ff45f9" /><Relationship Type="http://schemas.openxmlformats.org/officeDocument/2006/relationships/numbering" Target="/word/numbering.xml" Id="Rfe848fdf33dc4197" /><Relationship Type="http://schemas.openxmlformats.org/officeDocument/2006/relationships/settings" Target="/word/settings.xml" Id="R5d7b3b1a052444b9" /><Relationship Type="http://schemas.openxmlformats.org/officeDocument/2006/relationships/image" Target="/word/media/c7d4e86e-d6d4-4fb0-8023-6967f4d83482.png" Id="R6ec18a2afdcd4e30" /></Relationships>
</file>