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282b9711f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a1a017b72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Wiggenhall Saint Peter,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f10e60b2b43d6" /><Relationship Type="http://schemas.openxmlformats.org/officeDocument/2006/relationships/numbering" Target="/word/numbering.xml" Id="R5d17845e08a343ce" /><Relationship Type="http://schemas.openxmlformats.org/officeDocument/2006/relationships/settings" Target="/word/settings.xml" Id="Rb6c3441845744a19" /><Relationship Type="http://schemas.openxmlformats.org/officeDocument/2006/relationships/image" Target="/word/media/c0cb4b78-e357-4b06-8d73-7c6590d9c17c.png" Id="R69ea1a017b724a04" /></Relationships>
</file>