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61dcc3935c4f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8e7dc5acc941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Wilton Park, Buckinghamshire,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1b98ba28ad47ce" /><Relationship Type="http://schemas.openxmlformats.org/officeDocument/2006/relationships/numbering" Target="/word/numbering.xml" Id="R7b1068e33af14dbb" /><Relationship Type="http://schemas.openxmlformats.org/officeDocument/2006/relationships/settings" Target="/word/settings.xml" Id="R09189920c2da4b9e" /><Relationship Type="http://schemas.openxmlformats.org/officeDocument/2006/relationships/image" Target="/word/media/a5eb46d5-0944-403d-a6a6-a20a3a73d965.png" Id="R8e8e7dc5acc94133" /></Relationships>
</file>