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a1e87c751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6a6635ee2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Winchcomb,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71f3860804130" /><Relationship Type="http://schemas.openxmlformats.org/officeDocument/2006/relationships/numbering" Target="/word/numbering.xml" Id="Rb5bd1e56d64e4b3d" /><Relationship Type="http://schemas.openxmlformats.org/officeDocument/2006/relationships/settings" Target="/word/settings.xml" Id="Re3395bddcd9b4038" /><Relationship Type="http://schemas.openxmlformats.org/officeDocument/2006/relationships/image" Target="/word/media/c2705788-dbbd-4679-b5c4-99c6085b4297.png" Id="Rf0f6a6635ee24df1" /></Relationships>
</file>