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505003174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f3be07a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Withcall,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39cc2e1646f3" /><Relationship Type="http://schemas.openxmlformats.org/officeDocument/2006/relationships/numbering" Target="/word/numbering.xml" Id="R44d652def1834807" /><Relationship Type="http://schemas.openxmlformats.org/officeDocument/2006/relationships/settings" Target="/word/settings.xml" Id="R569853319b69414d" /><Relationship Type="http://schemas.openxmlformats.org/officeDocument/2006/relationships/image" Target="/word/media/9c0b9d9b-97fd-429b-a838-6612f2ad86eb.png" Id="R81c2f3be07af46c4" /></Relationships>
</file>