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de42ba757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65fe82a3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Withernwick,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5329ca1794b05" /><Relationship Type="http://schemas.openxmlformats.org/officeDocument/2006/relationships/numbering" Target="/word/numbering.xml" Id="R60a352dbdfd34c13" /><Relationship Type="http://schemas.openxmlformats.org/officeDocument/2006/relationships/settings" Target="/word/settings.xml" Id="R12eb4ef08c444851" /><Relationship Type="http://schemas.openxmlformats.org/officeDocument/2006/relationships/image" Target="/word/media/21f5adb0-3130-4113-993e-d79a5ca6403b.png" Id="R22165fe82a3c447d" /></Relationships>
</file>