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da678abb5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dd2ad572e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92685c4df4ea8" /><Relationship Type="http://schemas.openxmlformats.org/officeDocument/2006/relationships/numbering" Target="/word/numbering.xml" Id="Ra732add886244afe" /><Relationship Type="http://schemas.openxmlformats.org/officeDocument/2006/relationships/settings" Target="/word/settings.xml" Id="R21199b3c6bf04a08" /><Relationship Type="http://schemas.openxmlformats.org/officeDocument/2006/relationships/image" Target="/word/media/58d98038-4c55-4433-a755-b58d1778d3f8.png" Id="R711dd2ad572e4e69" /></Relationships>
</file>