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48c6c799d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d1d2dce4a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Woodhall Spa,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9b1caea7045cf" /><Relationship Type="http://schemas.openxmlformats.org/officeDocument/2006/relationships/numbering" Target="/word/numbering.xml" Id="R82e93c1f4ab1451b" /><Relationship Type="http://schemas.openxmlformats.org/officeDocument/2006/relationships/settings" Target="/word/settings.xml" Id="R01a1b3efa64a4bef" /><Relationship Type="http://schemas.openxmlformats.org/officeDocument/2006/relationships/image" Target="/word/media/84491df7-89ea-4030-be38-3b6ed02d10c6.png" Id="Rf64d1d2dce4a4d15" /></Relationships>
</file>