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c96faae6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3d955f3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453f6c7d4314" /><Relationship Type="http://schemas.openxmlformats.org/officeDocument/2006/relationships/numbering" Target="/word/numbering.xml" Id="R32a37558dc5c4eed" /><Relationship Type="http://schemas.openxmlformats.org/officeDocument/2006/relationships/settings" Target="/word/settings.xml" Id="Rcf65427834564a99" /><Relationship Type="http://schemas.openxmlformats.org/officeDocument/2006/relationships/image" Target="/word/media/1728b10a-a1f7-4aff-ac7e-86657cb7eb1c.png" Id="Rdd6d3d955f3e403e" /></Relationships>
</file>