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da144e3b8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9aed9adde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Worlingham,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6d92e8ced4651" /><Relationship Type="http://schemas.openxmlformats.org/officeDocument/2006/relationships/numbering" Target="/word/numbering.xml" Id="Rd35a2e1040f74c64" /><Relationship Type="http://schemas.openxmlformats.org/officeDocument/2006/relationships/settings" Target="/word/settings.xml" Id="Raf3e859156f445c3" /><Relationship Type="http://schemas.openxmlformats.org/officeDocument/2006/relationships/image" Target="/word/media/398e0b1f-6e18-490c-94bb-b2983d123eba.png" Id="R9239aed9adde45f0" /></Relationships>
</file>