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95e32e0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cc7a4bbe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Worplesdon,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35e1b73e04bb4" /><Relationship Type="http://schemas.openxmlformats.org/officeDocument/2006/relationships/numbering" Target="/word/numbering.xml" Id="Ra2e88d45dc494a1e" /><Relationship Type="http://schemas.openxmlformats.org/officeDocument/2006/relationships/settings" Target="/word/settings.xml" Id="Rcd5e158ca1194b84" /><Relationship Type="http://schemas.openxmlformats.org/officeDocument/2006/relationships/image" Target="/word/media/990c7f1e-2a2b-4bf4-a481-0be7a95fb443.png" Id="R83d9cc7a4bbe4d68" /></Relationships>
</file>