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93964590b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480ec61ab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Wraysbury,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c0885377d432f" /><Relationship Type="http://schemas.openxmlformats.org/officeDocument/2006/relationships/numbering" Target="/word/numbering.xml" Id="Rbed27af4d868489a" /><Relationship Type="http://schemas.openxmlformats.org/officeDocument/2006/relationships/settings" Target="/word/settings.xml" Id="R9ce9b74293e34eba" /><Relationship Type="http://schemas.openxmlformats.org/officeDocument/2006/relationships/image" Target="/word/media/9d62135f-dee3-443c-9cd7-5358b8f3382f.png" Id="R5b9480ec61ab429c" /></Relationships>
</file>