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f5a703b4c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8fb418915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Wrenbury cum Frith,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82a02a5f043ab" /><Relationship Type="http://schemas.openxmlformats.org/officeDocument/2006/relationships/numbering" Target="/word/numbering.xml" Id="R5d0c96a8b0a948f4" /><Relationship Type="http://schemas.openxmlformats.org/officeDocument/2006/relationships/settings" Target="/word/settings.xml" Id="Rd4676bd7ecf248e8" /><Relationship Type="http://schemas.openxmlformats.org/officeDocument/2006/relationships/image" Target="/word/media/e9bbca20-9686-47d7-84a5-e5f3c9bb3e36.png" Id="Rb228fb4189154f75" /></Relationships>
</file>