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bf48845e8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f30c6b5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Wykeham,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b93546e546ba" /><Relationship Type="http://schemas.openxmlformats.org/officeDocument/2006/relationships/numbering" Target="/word/numbering.xml" Id="Rc7a76874eb7e450f" /><Relationship Type="http://schemas.openxmlformats.org/officeDocument/2006/relationships/settings" Target="/word/settings.xml" Id="Ra31911c37f1842b1" /><Relationship Type="http://schemas.openxmlformats.org/officeDocument/2006/relationships/image" Target="/word/media/e05f0e77-738f-4821-8cb3-ce9178b907dc.png" Id="R8078f30c6b584f1a" /></Relationships>
</file>