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4b6cd368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7127357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f72600a24bfc" /><Relationship Type="http://schemas.openxmlformats.org/officeDocument/2006/relationships/numbering" Target="/word/numbering.xml" Id="Rfd08b30290804d31" /><Relationship Type="http://schemas.openxmlformats.org/officeDocument/2006/relationships/settings" Target="/word/settings.xml" Id="Rfa4a477860b64a5a" /><Relationship Type="http://schemas.openxmlformats.org/officeDocument/2006/relationships/image" Target="/word/media/3aa74bdb-fd7a-4d7e-b9fb-bacc261aae53.png" Id="R8f80712735754cd7" /></Relationships>
</file>