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2160b0696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6840ffbee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c14c168384ca8" /><Relationship Type="http://schemas.openxmlformats.org/officeDocument/2006/relationships/numbering" Target="/word/numbering.xml" Id="R654b85bb68804287" /><Relationship Type="http://schemas.openxmlformats.org/officeDocument/2006/relationships/settings" Target="/word/settings.xml" Id="Rf2c37e37426e4443" /><Relationship Type="http://schemas.openxmlformats.org/officeDocument/2006/relationships/image" Target="/word/media/09edf282-5fff-4bc8-b8cb-20de9f23fa8b.png" Id="R5b56840ffbee42d4" /></Relationships>
</file>