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6a3e6587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a22985d8d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Yr Eifl,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a3b9aa05249ac" /><Relationship Type="http://schemas.openxmlformats.org/officeDocument/2006/relationships/numbering" Target="/word/numbering.xml" Id="Rcf0548e3cc49469a" /><Relationship Type="http://schemas.openxmlformats.org/officeDocument/2006/relationships/settings" Target="/word/settings.xml" Id="R32747f93e6fb4285" /><Relationship Type="http://schemas.openxmlformats.org/officeDocument/2006/relationships/image" Target="/word/media/87417b63-f74f-4ed8-8f4d-792c8ca1fdd5.png" Id="R5bba22985d8d48e7" /></Relationships>
</file>