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efcb142a9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4c94783be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Dnipropetrovsk,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b2825048742fb" /><Relationship Type="http://schemas.openxmlformats.org/officeDocument/2006/relationships/numbering" Target="/word/numbering.xml" Id="R8062925ff3134f93" /><Relationship Type="http://schemas.openxmlformats.org/officeDocument/2006/relationships/settings" Target="/word/settings.xml" Id="Rd87531c489064fde" /><Relationship Type="http://schemas.openxmlformats.org/officeDocument/2006/relationships/image" Target="/word/media/c7068b35-64a0-4314-b076-169503b21d39.png" Id="R5e24c94783be4b1c" /></Relationships>
</file>