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5052ef045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3b1815efd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Irshava,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2053e451e407e" /><Relationship Type="http://schemas.openxmlformats.org/officeDocument/2006/relationships/numbering" Target="/word/numbering.xml" Id="R059567577bc645a8" /><Relationship Type="http://schemas.openxmlformats.org/officeDocument/2006/relationships/settings" Target="/word/settings.xml" Id="Re541007995304ae0" /><Relationship Type="http://schemas.openxmlformats.org/officeDocument/2006/relationships/image" Target="/word/media/5623244f-e26b-4523-8207-f52fd9e97ed4.png" Id="Rba83b1815efd4997" /></Relationships>
</file>