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c6c33d31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2556dcad3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Kherson,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15c15d389412e" /><Relationship Type="http://schemas.openxmlformats.org/officeDocument/2006/relationships/numbering" Target="/word/numbering.xml" Id="Rfcd8048e260f4b60" /><Relationship Type="http://schemas.openxmlformats.org/officeDocument/2006/relationships/settings" Target="/word/settings.xml" Id="R1a268a297d2a4405" /><Relationship Type="http://schemas.openxmlformats.org/officeDocument/2006/relationships/image" Target="/word/media/216ad890-339c-4d73-8821-fdcfbcbc424f.png" Id="Rc312556dcad34fc3" /></Relationships>
</file>