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57dcdd759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80af764a1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Aarons,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65e5d4f474748" /><Relationship Type="http://schemas.openxmlformats.org/officeDocument/2006/relationships/numbering" Target="/word/numbering.xml" Id="Re0ce4946e46d4ab1" /><Relationship Type="http://schemas.openxmlformats.org/officeDocument/2006/relationships/settings" Target="/word/settings.xml" Id="Rd749d3cd170948bb" /><Relationship Type="http://schemas.openxmlformats.org/officeDocument/2006/relationships/image" Target="/word/media/ac074026-7bb9-4fa8-bf09-2d9490b3d7db.png" Id="R37a80af764a141d3" /></Relationships>
</file>