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5476fb5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1ac690e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48ae8c624c44" /><Relationship Type="http://schemas.openxmlformats.org/officeDocument/2006/relationships/numbering" Target="/word/numbering.xml" Id="R8af46b5338774fbb" /><Relationship Type="http://schemas.openxmlformats.org/officeDocument/2006/relationships/settings" Target="/word/settings.xml" Id="Rf0986ee4b81a48b8" /><Relationship Type="http://schemas.openxmlformats.org/officeDocument/2006/relationships/image" Target="/word/media/a109e8c2-edc1-458a-92d8-8e1a3ba4ec9d.png" Id="R57ad1ac690e34334" /></Relationships>
</file>