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728381e2c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7cf6a3101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Acadia,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4fc801df24c59" /><Relationship Type="http://schemas.openxmlformats.org/officeDocument/2006/relationships/numbering" Target="/word/numbering.xml" Id="R755d18ccf7834da2" /><Relationship Type="http://schemas.openxmlformats.org/officeDocument/2006/relationships/settings" Target="/word/settings.xml" Id="R1a3ac548fae14ca1" /><Relationship Type="http://schemas.openxmlformats.org/officeDocument/2006/relationships/image" Target="/word/media/a44272c1-0a89-4184-b57a-036b324722d9.png" Id="R6497cf6a31014c7e" /></Relationships>
</file>