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b64aa4d6c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0e20bd6d1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Acebedo,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6a6f519e24797" /><Relationship Type="http://schemas.openxmlformats.org/officeDocument/2006/relationships/numbering" Target="/word/numbering.xml" Id="R3c35d2a4f26b4295" /><Relationship Type="http://schemas.openxmlformats.org/officeDocument/2006/relationships/settings" Target="/word/settings.xml" Id="Rad08e232913648c7" /><Relationship Type="http://schemas.openxmlformats.org/officeDocument/2006/relationships/image" Target="/word/media/ca8462c9-2b79-4b09-bd11-b3e1314c7d3f.png" Id="Re150e20bd6d1482f" /></Relationships>
</file>