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e2445cdf4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484d77da2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Acmar,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ffa6530d049d8" /><Relationship Type="http://schemas.openxmlformats.org/officeDocument/2006/relationships/numbering" Target="/word/numbering.xml" Id="R6e6ebfb867704eab" /><Relationship Type="http://schemas.openxmlformats.org/officeDocument/2006/relationships/settings" Target="/word/settings.xml" Id="R28048e29012a49bf" /><Relationship Type="http://schemas.openxmlformats.org/officeDocument/2006/relationships/image" Target="/word/media/0b1c6a18-c49a-414c-bfed-cd0111ed24dd.png" Id="R25b484d77da245e4" /></Relationships>
</file>