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da461d36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01f290d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0969cba44b08" /><Relationship Type="http://schemas.openxmlformats.org/officeDocument/2006/relationships/numbering" Target="/word/numbering.xml" Id="R35849d4aede44c09" /><Relationship Type="http://schemas.openxmlformats.org/officeDocument/2006/relationships/settings" Target="/word/settings.xml" Id="R94e3d93cdc384355" /><Relationship Type="http://schemas.openxmlformats.org/officeDocument/2006/relationships/image" Target="/word/media/e9e825c5-e117-4350-a0c9-6b92f3058b01.png" Id="Re1b301f290d142bc" /></Relationships>
</file>