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591bd08c8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13ed2b04e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Acorn,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b6ebf847a4631" /><Relationship Type="http://schemas.openxmlformats.org/officeDocument/2006/relationships/numbering" Target="/word/numbering.xml" Id="R4a796531161c49d6" /><Relationship Type="http://schemas.openxmlformats.org/officeDocument/2006/relationships/settings" Target="/word/settings.xml" Id="R9ccb3129abe64cd8" /><Relationship Type="http://schemas.openxmlformats.org/officeDocument/2006/relationships/image" Target="/word/media/1ee458ec-ecd9-44ed-b763-98bc05328cdf.png" Id="R98a13ed2b04e444a" /></Relationships>
</file>