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95c94e860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7f19eae0b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Acushnet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c7065b69e455a" /><Relationship Type="http://schemas.openxmlformats.org/officeDocument/2006/relationships/numbering" Target="/word/numbering.xml" Id="R14b06a7acb2f469d" /><Relationship Type="http://schemas.openxmlformats.org/officeDocument/2006/relationships/settings" Target="/word/settings.xml" Id="R38172e0cd0f4474c" /><Relationship Type="http://schemas.openxmlformats.org/officeDocument/2006/relationships/image" Target="/word/media/6ace37ef-9789-41bb-af4e-77878a91df41.png" Id="R3b27f19eae0b4751" /></Relationships>
</file>