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72370819a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52c813daf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Acworth Beach,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a759fa09a4c35" /><Relationship Type="http://schemas.openxmlformats.org/officeDocument/2006/relationships/numbering" Target="/word/numbering.xml" Id="R6ec7fe2272f74148" /><Relationship Type="http://schemas.openxmlformats.org/officeDocument/2006/relationships/settings" Target="/word/settings.xml" Id="R1312e86624c8425b" /><Relationship Type="http://schemas.openxmlformats.org/officeDocument/2006/relationships/image" Target="/word/media/fb39fdfc-680a-4e59-b880-b6de014a8f0f.png" Id="R2f252c813daf4a00" /></Relationships>
</file>