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88a5422c8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4818586b8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83a4bc61145c5" /><Relationship Type="http://schemas.openxmlformats.org/officeDocument/2006/relationships/numbering" Target="/word/numbering.xml" Id="Rffdf3fc0406a472d" /><Relationship Type="http://schemas.openxmlformats.org/officeDocument/2006/relationships/settings" Target="/word/settings.xml" Id="R4673c79b9d4b4f32" /><Relationship Type="http://schemas.openxmlformats.org/officeDocument/2006/relationships/image" Target="/word/media/0ac4b775-d5b4-495b-9469-c41e78faf02e.png" Id="Rc2f4818586b8449a" /></Relationships>
</file>