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c77b7648e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393a72fd4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53d7b90f44e04" /><Relationship Type="http://schemas.openxmlformats.org/officeDocument/2006/relationships/numbering" Target="/word/numbering.xml" Id="R015988c898c74e3e" /><Relationship Type="http://schemas.openxmlformats.org/officeDocument/2006/relationships/settings" Target="/word/settings.xml" Id="Rb18544d47e0e4ae8" /><Relationship Type="http://schemas.openxmlformats.org/officeDocument/2006/relationships/image" Target="/word/media/62f0a720-bd69-4aaa-a905-81dfb821aa5b.png" Id="Rd9a393a72fd44387" /></Relationships>
</file>