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21f27d1d0e43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f7de3da818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Adams Chance,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07c1b7877b4e72" /><Relationship Type="http://schemas.openxmlformats.org/officeDocument/2006/relationships/numbering" Target="/word/numbering.xml" Id="Rfb8c6b524c7a4b4e" /><Relationship Type="http://schemas.openxmlformats.org/officeDocument/2006/relationships/settings" Target="/word/settings.xml" Id="R8bef9433871d477f" /><Relationship Type="http://schemas.openxmlformats.org/officeDocument/2006/relationships/image" Target="/word/media/1a22c757-38da-45fb-a231-cf9096289e15.png" Id="R58f7de3da81845d6" /></Relationships>
</file>