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215b55eeb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ae50b79be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3277cd4a0466b" /><Relationship Type="http://schemas.openxmlformats.org/officeDocument/2006/relationships/numbering" Target="/word/numbering.xml" Id="Re68785e24a434088" /><Relationship Type="http://schemas.openxmlformats.org/officeDocument/2006/relationships/settings" Target="/word/settings.xml" Id="R0ebd22db5dd04fca" /><Relationship Type="http://schemas.openxmlformats.org/officeDocument/2006/relationships/image" Target="/word/media/bb511f2f-d073-4b73-ad80-fe836c39337d.png" Id="R742ae50b79be4389" /></Relationships>
</file>