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ae2e7b230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e8b904e1ac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Adela,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de3c979d74fc5" /><Relationship Type="http://schemas.openxmlformats.org/officeDocument/2006/relationships/numbering" Target="/word/numbering.xml" Id="Rfaa9f2ffdb0147a5" /><Relationship Type="http://schemas.openxmlformats.org/officeDocument/2006/relationships/settings" Target="/word/settings.xml" Id="Rd94c6133804d488c" /><Relationship Type="http://schemas.openxmlformats.org/officeDocument/2006/relationships/image" Target="/word/media/f1118240-d830-49a2-9b5f-2bb24495e8ef.png" Id="R69e8b904e1ac4af9" /></Relationships>
</file>