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711caaf6b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bf60c2f0e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Adelbert,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2057537de4024" /><Relationship Type="http://schemas.openxmlformats.org/officeDocument/2006/relationships/numbering" Target="/word/numbering.xml" Id="R09ed0a0be4fa4c77" /><Relationship Type="http://schemas.openxmlformats.org/officeDocument/2006/relationships/settings" Target="/word/settings.xml" Id="R85b9a1d148e2473d" /><Relationship Type="http://schemas.openxmlformats.org/officeDocument/2006/relationships/image" Target="/word/media/50300263-3ee6-4bed-9b77-3341b012c93c.png" Id="R528bf60c2f0e421d" /></Relationships>
</file>