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e1b69028d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e5101f93f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Adkins,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2d0cc73074f2f" /><Relationship Type="http://schemas.openxmlformats.org/officeDocument/2006/relationships/numbering" Target="/word/numbering.xml" Id="R25754ac9cf734596" /><Relationship Type="http://schemas.openxmlformats.org/officeDocument/2006/relationships/settings" Target="/word/settings.xml" Id="R12e932db8de84380" /><Relationship Type="http://schemas.openxmlformats.org/officeDocument/2006/relationships/image" Target="/word/media/b611b434-12c7-46b2-9c12-7c4f7c674240.png" Id="Rd5ee5101f93f4089" /></Relationships>
</file>