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cd1c2caed34e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a8550457c242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Admiral Heights,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561ad8887941e3" /><Relationship Type="http://schemas.openxmlformats.org/officeDocument/2006/relationships/numbering" Target="/word/numbering.xml" Id="R1589e53d7d9e4e7b" /><Relationship Type="http://schemas.openxmlformats.org/officeDocument/2006/relationships/settings" Target="/word/settings.xml" Id="R76242334171544e9" /><Relationship Type="http://schemas.openxmlformats.org/officeDocument/2006/relationships/image" Target="/word/media/d5ef8cdb-10ca-4f59-a1c2-57bff8e69d34.png" Id="Rb7a8550457c24292" /></Relationships>
</file>