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caf00cc3b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5d49bebf5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Afredton,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62f963a064ba2" /><Relationship Type="http://schemas.openxmlformats.org/officeDocument/2006/relationships/numbering" Target="/word/numbering.xml" Id="R4c7b9b5e62674563" /><Relationship Type="http://schemas.openxmlformats.org/officeDocument/2006/relationships/settings" Target="/word/settings.xml" Id="R3d4cf822335645a0" /><Relationship Type="http://schemas.openxmlformats.org/officeDocument/2006/relationships/image" Target="/word/media/f0ce7705-26b1-443c-9311-6b5de3c3cb88.png" Id="Ra815d49bebf54f5a" /></Relationships>
</file>