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65e15ef59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851d9db91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Afton Junction,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100114aa6470a" /><Relationship Type="http://schemas.openxmlformats.org/officeDocument/2006/relationships/numbering" Target="/word/numbering.xml" Id="R5c761786ecee4c0d" /><Relationship Type="http://schemas.openxmlformats.org/officeDocument/2006/relationships/settings" Target="/word/settings.xml" Id="Rcc77182299de41a0" /><Relationship Type="http://schemas.openxmlformats.org/officeDocument/2006/relationships/image" Target="/word/media/74491d9d-db0d-4dff-9711-5f34d379b625.png" Id="R66b851d9db914904" /></Relationships>
</file>