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ec5702690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198c51086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Agawam,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ad49ed0954444" /><Relationship Type="http://schemas.openxmlformats.org/officeDocument/2006/relationships/numbering" Target="/word/numbering.xml" Id="R42bd471b0d184f76" /><Relationship Type="http://schemas.openxmlformats.org/officeDocument/2006/relationships/settings" Target="/word/settings.xml" Id="R9aa9f5a87f484ce4" /><Relationship Type="http://schemas.openxmlformats.org/officeDocument/2006/relationships/image" Target="/word/media/9f49821b-3c6a-4510-8aca-eced2ad620fd.png" Id="Rcb5198c51086494d" /></Relationships>
</file>